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BBEA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附件1</w:t>
      </w:r>
    </w:p>
    <w:p w14:paraId="731E7C46">
      <w:pPr>
        <w:spacing w:line="360" w:lineRule="exact"/>
        <w:rPr>
          <w:rFonts w:hint="eastAsia" w:ascii="楷体_GB2312" w:eastAsia="楷体_GB2312"/>
          <w:sz w:val="28"/>
        </w:rPr>
      </w:pPr>
    </w:p>
    <w:p w14:paraId="0954AD14">
      <w:pPr>
        <w:spacing w:line="360" w:lineRule="exact"/>
        <w:rPr>
          <w:rFonts w:hint="eastAsia" w:ascii="楷体_GB2312" w:eastAsia="楷体_GB2312"/>
          <w:sz w:val="28"/>
        </w:rPr>
      </w:pPr>
    </w:p>
    <w:tbl>
      <w:tblPr>
        <w:tblStyle w:val="2"/>
        <w:tblW w:w="0" w:type="auto"/>
        <w:jc w:val="righ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2415"/>
      </w:tblGrid>
      <w:tr w14:paraId="6EA5302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3" w:hRule="atLeast"/>
          <w:jc w:val="right"/>
        </w:trPr>
        <w:tc>
          <w:tcPr>
            <w:tcW w:w="735" w:type="dxa"/>
            <w:noWrap w:val="0"/>
            <w:vAlign w:val="center"/>
          </w:tcPr>
          <w:p w14:paraId="35F82797">
            <w:pPr>
              <w:rPr>
                <w:rFonts w:hint="eastAsia"/>
              </w:rPr>
            </w:pPr>
            <w:bookmarkStart w:id="0" w:name="_GoBack"/>
            <w:bookmarkEnd w:id="0"/>
            <w:r>
              <w:rPr>
                <w:rFonts w:hint="eastAsia"/>
              </w:rPr>
              <w:t>编号</w:t>
            </w:r>
          </w:p>
        </w:tc>
        <w:tc>
          <w:tcPr>
            <w:tcW w:w="2415" w:type="dxa"/>
            <w:noWrap w:val="0"/>
            <w:vAlign w:val="top"/>
          </w:tcPr>
          <w:p w14:paraId="7ACEBC33"/>
        </w:tc>
      </w:tr>
    </w:tbl>
    <w:p w14:paraId="514D00A4">
      <w:pPr>
        <w:jc w:val="center"/>
        <w:rPr>
          <w:rFonts w:hint="eastAsia"/>
        </w:rPr>
      </w:pPr>
    </w:p>
    <w:p w14:paraId="389E2B62">
      <w:pPr>
        <w:jc w:val="center"/>
        <w:rPr>
          <w:rFonts w:hint="eastAsia"/>
        </w:rPr>
      </w:pPr>
    </w:p>
    <w:p w14:paraId="4973C22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/>
        <w:jc w:val="center"/>
        <w:textAlignment w:val="auto"/>
      </w:pPr>
    </w:p>
    <w:p w14:paraId="59682D8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600" w:lineRule="exact"/>
        <w:jc w:val="center"/>
        <w:textAlignment w:val="auto"/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</w:pPr>
      <w:r>
        <w:rPr>
          <w:rFonts w:hint="default" w:ascii="Times New Roman" w:hAnsi="Times New Roman" w:eastAsia="黑体" w:cs="Times New Roman"/>
          <w:sz w:val="44"/>
          <w:szCs w:val="44"/>
          <w:lang w:val="en-US" w:eastAsia="zh-CN"/>
        </w:rPr>
        <w:t>浙江大学</w:t>
      </w:r>
      <w:r>
        <w:rPr>
          <w:rFonts w:hint="eastAsia" w:ascii="Times New Roman" w:hAnsi="Times New Roman" w:eastAsia="黑体" w:cs="Times New Roman"/>
          <w:sz w:val="44"/>
          <w:szCs w:val="44"/>
          <w:lang w:val="en-US" w:eastAsia="zh-CN"/>
        </w:rPr>
        <w:t>思想政治理论课教学与研究中心</w:t>
      </w:r>
    </w:p>
    <w:p w14:paraId="604444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57" w:beforeLines="50" w:beforeAutospacing="0" w:afterAutospacing="0" w:line="600" w:lineRule="exact"/>
        <w:ind w:firstLine="1320" w:firstLineChars="300"/>
        <w:jc w:val="both"/>
        <w:textAlignment w:val="auto"/>
        <w:rPr>
          <w:rFonts w:hint="eastAsia" w:ascii="Times New Roman" w:hAnsi="Times New Roman" w:eastAsia="黑体" w:cs="Times New Roman"/>
          <w:sz w:val="44"/>
          <w:szCs w:val="44"/>
        </w:rPr>
      </w:pPr>
      <w:r>
        <w:rPr>
          <w:rFonts w:hint="eastAsia" w:ascii="Times New Roman" w:hAnsi="Times New Roman" w:eastAsia="黑体" w:cs="Times New Roman"/>
          <w:sz w:val="44"/>
          <w:szCs w:val="44"/>
        </w:rPr>
        <w:t>思想政治理论课教研创新项目</w:t>
      </w:r>
    </w:p>
    <w:p w14:paraId="118426C4">
      <w:pPr>
        <w:jc w:val="center"/>
        <w:rPr>
          <w:rFonts w:hint="eastAsia"/>
        </w:rPr>
      </w:pPr>
    </w:p>
    <w:p w14:paraId="093D2C78">
      <w:pPr>
        <w:jc w:val="center"/>
        <w:rPr>
          <w:rFonts w:hint="eastAsia"/>
        </w:rPr>
      </w:pPr>
    </w:p>
    <w:p w14:paraId="31B6336E">
      <w:pPr>
        <w:jc w:val="center"/>
        <w:rPr>
          <w:sz w:val="52"/>
        </w:rPr>
      </w:pPr>
      <w:r>
        <w:rPr>
          <w:rFonts w:hint="eastAsia"/>
          <w:sz w:val="52"/>
          <w:lang w:val="en-US" w:eastAsia="zh-CN"/>
        </w:rPr>
        <w:t>项目</w:t>
      </w:r>
      <w:r>
        <w:rPr>
          <w:rFonts w:hint="eastAsia"/>
          <w:sz w:val="52"/>
        </w:rPr>
        <w:t>申报书</w:t>
      </w:r>
    </w:p>
    <w:p w14:paraId="2629E15F">
      <w:pPr>
        <w:jc w:val="center"/>
        <w:rPr>
          <w:rFonts w:hint="eastAsia" w:eastAsia="黑体"/>
        </w:rPr>
      </w:pPr>
    </w:p>
    <w:p w14:paraId="0C88B863">
      <w:pPr>
        <w:jc w:val="both"/>
        <w:rPr>
          <w:rFonts w:eastAsia="黑体"/>
        </w:rPr>
      </w:pPr>
    </w:p>
    <w:p w14:paraId="7F41F4D4">
      <w:pPr>
        <w:jc w:val="center"/>
        <w:rPr>
          <w:rFonts w:eastAsia="仿宋_GB2312"/>
        </w:rPr>
      </w:pPr>
    </w:p>
    <w:p w14:paraId="513DEAED">
      <w:pPr>
        <w:ind w:firstLine="320" w:firstLineChars="100"/>
        <w:rPr>
          <w:rFonts w:eastAsia="仿宋_GB2312"/>
          <w:sz w:val="32"/>
        </w:rPr>
      </w:pPr>
      <w:r>
        <w:rPr>
          <w:rFonts w:hint="eastAsia" w:eastAsia="仿宋_GB2312"/>
          <w:sz w:val="32"/>
          <w:lang w:val="en-US" w:eastAsia="zh-CN"/>
        </w:rPr>
        <w:t>项  目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名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称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  <w:u w:val="single"/>
        </w:rPr>
        <w:t xml:space="preserve">                            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</w:t>
      </w:r>
      <w:r>
        <w:rPr>
          <w:rFonts w:hint="eastAsia" w:eastAsia="仿宋_GB2312"/>
          <w:sz w:val="32"/>
          <w:u w:val="single"/>
        </w:rPr>
        <w:t xml:space="preserve">   </w:t>
      </w:r>
    </w:p>
    <w:p w14:paraId="66472CBF">
      <w:pPr>
        <w:jc w:val="center"/>
        <w:rPr>
          <w:rFonts w:eastAsia="仿宋_GB2312"/>
        </w:rPr>
      </w:pPr>
    </w:p>
    <w:p w14:paraId="4D5D27B0">
      <w:pPr>
        <w:ind w:firstLine="320" w:firstLineChars="1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项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目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负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责</w:t>
      </w:r>
      <w:r>
        <w:rPr>
          <w:rFonts w:eastAsia="仿宋_GB2312"/>
          <w:sz w:val="32"/>
        </w:rPr>
        <w:t xml:space="preserve"> </w:t>
      </w:r>
      <w:r>
        <w:rPr>
          <w:rFonts w:hint="eastAsia" w:eastAsia="仿宋_GB2312"/>
          <w:sz w:val="32"/>
        </w:rPr>
        <w:t>人</w:t>
      </w:r>
      <w:r>
        <w:rPr>
          <w:rFonts w:hint="eastAsia" w:eastAsia="仿宋_GB2312"/>
          <w:sz w:val="32"/>
          <w:u w:val="single"/>
        </w:rPr>
        <w:t xml:space="preserve">                                 </w:t>
      </w:r>
    </w:p>
    <w:p w14:paraId="69886B45">
      <w:pPr>
        <w:jc w:val="center"/>
        <w:rPr>
          <w:rFonts w:eastAsia="仿宋_GB2312"/>
        </w:rPr>
      </w:pPr>
    </w:p>
    <w:p w14:paraId="2888D561">
      <w:pPr>
        <w:ind w:firstLine="320" w:firstLineChars="100"/>
        <w:rPr>
          <w:rFonts w:hint="eastAsia" w:eastAsia="仿宋_GB2312"/>
          <w:sz w:val="32"/>
        </w:rPr>
      </w:pPr>
      <w:r>
        <w:rPr>
          <w:rFonts w:hint="eastAsia" w:eastAsia="仿宋_GB2312"/>
          <w:sz w:val="32"/>
        </w:rPr>
        <w:t>负责人所在单位</w:t>
      </w:r>
      <w:r>
        <w:rPr>
          <w:rFonts w:hint="eastAsia" w:eastAsia="仿宋_GB2312"/>
          <w:sz w:val="32"/>
          <w:u w:val="single"/>
        </w:rPr>
        <w:t xml:space="preserve">                      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</w:t>
      </w:r>
      <w:r>
        <w:rPr>
          <w:rFonts w:hint="eastAsia" w:eastAsia="仿宋_GB2312"/>
          <w:sz w:val="32"/>
          <w:u w:val="single"/>
        </w:rPr>
        <w:t xml:space="preserve">          </w:t>
      </w:r>
    </w:p>
    <w:p w14:paraId="012AAE56">
      <w:pPr>
        <w:jc w:val="center"/>
        <w:rPr>
          <w:rFonts w:eastAsia="仿宋_GB2312"/>
        </w:rPr>
      </w:pPr>
    </w:p>
    <w:p w14:paraId="63C22C33">
      <w:pPr>
        <w:ind w:firstLine="320" w:firstLineChars="100"/>
        <w:rPr>
          <w:rFonts w:eastAsia="仿宋_GB2312"/>
          <w:sz w:val="32"/>
        </w:rPr>
      </w:pPr>
      <w:r>
        <w:rPr>
          <w:rFonts w:hint="eastAsia" w:eastAsia="仿宋_GB2312"/>
          <w:sz w:val="32"/>
        </w:rPr>
        <w:t>填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表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日</w:t>
      </w:r>
      <w:r>
        <w:rPr>
          <w:rFonts w:eastAsia="仿宋_GB2312"/>
          <w:sz w:val="32"/>
        </w:rPr>
        <w:t xml:space="preserve">  </w:t>
      </w:r>
      <w:r>
        <w:rPr>
          <w:rFonts w:hint="eastAsia" w:eastAsia="仿宋_GB2312"/>
          <w:sz w:val="32"/>
        </w:rPr>
        <w:t>期</w:t>
      </w:r>
      <w:r>
        <w:rPr>
          <w:rFonts w:hint="eastAsia" w:eastAsia="仿宋_GB2312"/>
          <w:sz w:val="32"/>
          <w:u w:val="single"/>
        </w:rPr>
        <w:t xml:space="preserve">                  </w:t>
      </w:r>
      <w:r>
        <w:rPr>
          <w:rFonts w:hint="eastAsia" w:eastAsia="仿宋_GB2312"/>
          <w:sz w:val="32"/>
          <w:u w:val="single"/>
          <w:lang w:val="en-US" w:eastAsia="zh-CN"/>
        </w:rPr>
        <w:t xml:space="preserve"> </w:t>
      </w:r>
      <w:r>
        <w:rPr>
          <w:rFonts w:hint="eastAsia" w:eastAsia="仿宋_GB2312"/>
          <w:sz w:val="32"/>
          <w:u w:val="single"/>
        </w:rPr>
        <w:t xml:space="preserve">              </w:t>
      </w:r>
    </w:p>
    <w:p w14:paraId="182F9DBC">
      <w:pPr>
        <w:jc w:val="both"/>
        <w:rPr>
          <w:rFonts w:hint="eastAsia" w:ascii="宋体"/>
          <w:sz w:val="32"/>
        </w:rPr>
      </w:pPr>
    </w:p>
    <w:p w14:paraId="7D00153B">
      <w:pPr>
        <w:rPr>
          <w:rFonts w:hint="eastAsia" w:ascii="宋体"/>
          <w:sz w:val="32"/>
        </w:rPr>
      </w:pPr>
    </w:p>
    <w:p w14:paraId="1791D8C9">
      <w:pPr>
        <w:jc w:val="center"/>
        <w:rPr>
          <w:rFonts w:hint="eastAsia" w:ascii="宋体"/>
          <w:sz w:val="32"/>
        </w:rPr>
      </w:pPr>
    </w:p>
    <w:p w14:paraId="2997BB98">
      <w:pPr>
        <w:jc w:val="center"/>
        <w:rPr>
          <w:rFonts w:hint="eastAsia" w:ascii="宋体"/>
          <w:sz w:val="32"/>
          <w:lang w:val="en-US" w:eastAsia="zh-CN"/>
        </w:rPr>
      </w:pPr>
      <w:r>
        <w:rPr>
          <w:rFonts w:hint="eastAsia" w:ascii="宋体"/>
          <w:sz w:val="32"/>
        </w:rPr>
        <w:t>浙江大学</w:t>
      </w:r>
      <w:r>
        <w:rPr>
          <w:rFonts w:hint="eastAsia" w:ascii="宋体"/>
          <w:sz w:val="32"/>
          <w:lang w:val="en-US" w:eastAsia="zh-CN"/>
        </w:rPr>
        <w:t>思想政治理论课教学与研究中心</w:t>
      </w:r>
    </w:p>
    <w:p w14:paraId="28E769C5">
      <w:pPr>
        <w:jc w:val="center"/>
        <w:rPr>
          <w:rFonts w:hint="eastAsia" w:ascii="宋体" w:hAnsi="宋体"/>
          <w:sz w:val="32"/>
        </w:rPr>
      </w:pPr>
      <w:r>
        <w:rPr>
          <w:rFonts w:hint="eastAsia" w:ascii="宋体" w:hAnsi="宋体"/>
          <w:sz w:val="32"/>
        </w:rPr>
        <w:t>20</w:t>
      </w:r>
      <w:r>
        <w:rPr>
          <w:rFonts w:hint="eastAsia" w:ascii="宋体" w:hAnsi="宋体"/>
          <w:sz w:val="32"/>
          <w:lang w:val="en-US" w:eastAsia="zh-CN"/>
        </w:rPr>
        <w:t>26</w:t>
      </w:r>
      <w:r>
        <w:rPr>
          <w:rFonts w:hint="eastAsia" w:ascii="宋体" w:hAnsi="宋体"/>
          <w:sz w:val="32"/>
        </w:rPr>
        <w:t>年</w:t>
      </w:r>
      <w:r>
        <w:rPr>
          <w:rFonts w:hint="eastAsia" w:ascii="宋体" w:hAnsi="宋体"/>
          <w:sz w:val="32"/>
          <w:lang w:val="en-US" w:eastAsia="zh-CN"/>
        </w:rPr>
        <w:t>10</w:t>
      </w:r>
      <w:r>
        <w:rPr>
          <w:rFonts w:hint="eastAsia" w:ascii="宋体" w:hAnsi="宋体"/>
          <w:sz w:val="32"/>
        </w:rPr>
        <w:t>月</w:t>
      </w:r>
    </w:p>
    <w:p w14:paraId="1203BCE7">
      <w:pPr>
        <w:spacing w:line="720" w:lineRule="auto"/>
        <w:rPr>
          <w:rFonts w:hint="eastAsia"/>
          <w:b/>
          <w:bCs/>
          <w:sz w:val="36"/>
          <w:szCs w:val="36"/>
        </w:rPr>
      </w:pPr>
    </w:p>
    <w:p w14:paraId="7AEE4082">
      <w:pPr>
        <w:spacing w:line="720" w:lineRule="auto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申请者的承诺：</w:t>
      </w:r>
    </w:p>
    <w:p w14:paraId="558330E8"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我对本人填写的本表各项内容的真实性负责，保证没有知识产权的争议。如获立项，我承诺以本表为有约束力的协议，遵守</w:t>
      </w:r>
      <w:r>
        <w:rPr>
          <w:rFonts w:hint="eastAsia"/>
          <w:sz w:val="28"/>
          <w:szCs w:val="28"/>
          <w:lang w:val="en-US" w:eastAsia="zh-CN"/>
        </w:rPr>
        <w:t>项目</w:t>
      </w:r>
      <w:r>
        <w:rPr>
          <w:rFonts w:hint="eastAsia"/>
          <w:sz w:val="28"/>
          <w:szCs w:val="28"/>
        </w:rPr>
        <w:t>管理规定，按计划认真开展研究工作，取得预期研究成果。</w:t>
      </w:r>
    </w:p>
    <w:p w14:paraId="6D0C1E35">
      <w:pPr>
        <w:ind w:firstLine="420"/>
        <w:rPr>
          <w:rFonts w:eastAsia="仿宋_GB2312"/>
          <w:sz w:val="28"/>
          <w:szCs w:val="28"/>
        </w:rPr>
      </w:pPr>
    </w:p>
    <w:p w14:paraId="6CAC9C9A">
      <w:pPr>
        <w:spacing w:line="580" w:lineRule="exact"/>
        <w:ind w:right="560" w:firstLine="4900" w:firstLineChars="1750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申请者（签章）：</w:t>
      </w:r>
    </w:p>
    <w:p w14:paraId="24D8EB92">
      <w:pPr>
        <w:spacing w:line="580" w:lineRule="exact"/>
        <w:ind w:right="560" w:firstLine="420"/>
        <w:jc w:val="right"/>
        <w:rPr>
          <w:rFonts w:eastAsia="仿宋_GB2312"/>
          <w:sz w:val="28"/>
          <w:szCs w:val="28"/>
        </w:rPr>
      </w:pPr>
      <w:r>
        <w:rPr>
          <w:rFonts w:hint="eastAsia" w:eastAsia="仿宋_GB2312"/>
          <w:sz w:val="28"/>
          <w:szCs w:val="28"/>
        </w:rPr>
        <w:t>年  月  日</w:t>
      </w:r>
    </w:p>
    <w:p w14:paraId="035F2764">
      <w:pPr>
        <w:spacing w:line="440" w:lineRule="exact"/>
        <w:rPr>
          <w:rFonts w:eastAsia="仿宋_GB2312"/>
          <w:sz w:val="28"/>
          <w:szCs w:val="28"/>
        </w:rPr>
      </w:pPr>
    </w:p>
    <w:p w14:paraId="12095CE7">
      <w:pPr>
        <w:spacing w:line="440" w:lineRule="exact"/>
        <w:rPr>
          <w:rFonts w:eastAsia="仿宋_GB2312"/>
          <w:sz w:val="28"/>
          <w:szCs w:val="28"/>
        </w:rPr>
      </w:pPr>
    </w:p>
    <w:p w14:paraId="1DE60FA3">
      <w:pPr>
        <w:spacing w:line="720" w:lineRule="auto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填表说明：</w:t>
      </w:r>
    </w:p>
    <w:p w14:paraId="2C1EEBF1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1.请项目负责人认真阅读《关于申报浙江大学思想政治理论课教学与研究中心</w:t>
      </w:r>
      <w:r>
        <w:rPr>
          <w:rFonts w:hint="eastAsia"/>
          <w:sz w:val="28"/>
          <w:szCs w:val="28"/>
          <w:lang w:val="en-US" w:eastAsia="zh-CN"/>
        </w:rPr>
        <w:t>2</w:t>
      </w:r>
      <w:r>
        <w:rPr>
          <w:rFonts w:hint="eastAsia"/>
          <w:sz w:val="28"/>
          <w:szCs w:val="28"/>
        </w:rPr>
        <w:t>026年度思想政治理论课教研创新项目的通知》，对所填各项内容的真实性负责，并按照计划认真开展研究项目，取得预期研究成果。</w:t>
      </w:r>
    </w:p>
    <w:p w14:paraId="2BB6367A"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2．</w:t>
      </w:r>
      <w:r>
        <w:rPr>
          <w:sz w:val="28"/>
          <w:szCs w:val="28"/>
        </w:rPr>
        <w:t>申请书用A4</w:t>
      </w:r>
      <w:r>
        <w:rPr>
          <w:rFonts w:hint="eastAsia"/>
          <w:sz w:val="28"/>
          <w:szCs w:val="28"/>
        </w:rPr>
        <w:t>纸</w:t>
      </w:r>
      <w:r>
        <w:rPr>
          <w:sz w:val="28"/>
          <w:szCs w:val="28"/>
        </w:rPr>
        <w:t>，双面打印，于左侧装订成册，由所在</w:t>
      </w:r>
      <w:r>
        <w:rPr>
          <w:rFonts w:hint="eastAsia"/>
          <w:sz w:val="28"/>
          <w:szCs w:val="28"/>
        </w:rPr>
        <w:t>院系</w:t>
      </w:r>
      <w:r>
        <w:rPr>
          <w:sz w:val="28"/>
          <w:szCs w:val="28"/>
        </w:rPr>
        <w:t>审查签署意见并签章后，统一报送</w:t>
      </w:r>
      <w:r>
        <w:rPr>
          <w:rFonts w:hint="eastAsia"/>
          <w:sz w:val="28"/>
          <w:szCs w:val="28"/>
        </w:rPr>
        <w:t>思想政治理论课教学与研究中心办公室</w:t>
      </w:r>
      <w:r>
        <w:rPr>
          <w:sz w:val="28"/>
          <w:szCs w:val="28"/>
        </w:rPr>
        <w:t>。</w:t>
      </w:r>
    </w:p>
    <w:p w14:paraId="40B92C7F">
      <w:pPr>
        <w:jc w:val="center"/>
        <w:rPr>
          <w:rFonts w:hint="eastAsia" w:ascii="宋体" w:hAnsi="宋体"/>
          <w:sz w:val="32"/>
        </w:rPr>
      </w:pPr>
    </w:p>
    <w:p w14:paraId="4BF03B8A">
      <w:pPr>
        <w:jc w:val="center"/>
        <w:rPr>
          <w:rFonts w:hint="eastAsia" w:ascii="宋体" w:hAnsi="宋体"/>
          <w:sz w:val="32"/>
        </w:rPr>
      </w:pPr>
    </w:p>
    <w:p w14:paraId="3444EA4D">
      <w:pPr>
        <w:jc w:val="center"/>
        <w:rPr>
          <w:rFonts w:hint="eastAsia" w:ascii="宋体" w:hAnsi="宋体" w:eastAsiaTheme="minorEastAsia"/>
          <w:sz w:val="32"/>
          <w:lang w:eastAsia="zh-CN"/>
        </w:rPr>
      </w:pPr>
    </w:p>
    <w:p w14:paraId="7A09F866">
      <w:pPr>
        <w:jc w:val="center"/>
        <w:rPr>
          <w:rFonts w:hint="eastAsia" w:ascii="宋体" w:hAnsi="宋体" w:eastAsiaTheme="minorEastAsia"/>
          <w:sz w:val="32"/>
          <w:lang w:eastAsia="zh-CN"/>
        </w:rPr>
      </w:pPr>
    </w:p>
    <w:p w14:paraId="4AD322AA">
      <w:pPr>
        <w:spacing w:line="480" w:lineRule="auto"/>
        <w:rPr>
          <w:rFonts w:hint="eastAsia" w:eastAsia="黑体"/>
          <w:sz w:val="30"/>
        </w:rPr>
      </w:pPr>
      <w:r>
        <w:rPr>
          <w:rFonts w:hint="eastAsia" w:eastAsia="黑体"/>
          <w:sz w:val="30"/>
        </w:rPr>
        <w:t>一、总表</w:t>
      </w:r>
    </w:p>
    <w:tbl>
      <w:tblPr>
        <w:tblStyle w:val="2"/>
        <w:tblW w:w="8931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2"/>
        <w:gridCol w:w="1587"/>
        <w:gridCol w:w="952"/>
        <w:gridCol w:w="366"/>
        <w:gridCol w:w="723"/>
        <w:gridCol w:w="231"/>
        <w:gridCol w:w="413"/>
        <w:gridCol w:w="892"/>
        <w:gridCol w:w="143"/>
        <w:gridCol w:w="653"/>
        <w:gridCol w:w="886"/>
        <w:gridCol w:w="569"/>
        <w:gridCol w:w="1054"/>
      </w:tblGrid>
      <w:tr w14:paraId="02A43F8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99" w:hRule="atLeast"/>
        </w:trPr>
        <w:tc>
          <w:tcPr>
            <w:tcW w:w="462" w:type="dxa"/>
            <w:vMerge w:val="restart"/>
            <w:noWrap w:val="0"/>
            <w:vAlign w:val="center"/>
          </w:tcPr>
          <w:p w14:paraId="29F67D8F">
            <w:pPr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项目简况</w:t>
            </w:r>
          </w:p>
        </w:tc>
        <w:tc>
          <w:tcPr>
            <w:tcW w:w="158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B2F600">
            <w:pPr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类  别</w:t>
            </w:r>
          </w:p>
        </w:tc>
        <w:tc>
          <w:tcPr>
            <w:tcW w:w="6882" w:type="dxa"/>
            <w:gridSpan w:val="11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42A854CB">
            <w:pPr>
              <w:jc w:val="both"/>
              <w:rPr>
                <w:rFonts w:hint="default" w:ascii="Times New Roman" w:hAnsi="Times New Roman" w:eastAsia="宋体" w:cs="Times New Roman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党的创新理论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“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三进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”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类项目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用好本土资源支撑思政课建设类项目</w:t>
            </w:r>
          </w:p>
          <w:p w14:paraId="362D91A0">
            <w:pPr>
              <w:jc w:val="both"/>
              <w:rPr>
                <w:rFonts w:hint="default" w:ascii="Times New Roman" w:hAnsi="Times New Roman" w:eastAsia="仿宋_GB2312" w:cs="Times New Roman"/>
                <w:color w:val="auto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sym w:font="Wingdings 2" w:char="00A3"/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t>思政课教学方式方法改革创新类项目</w:t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 xml:space="preserve">   </w:t>
            </w:r>
            <w:r>
              <w:rPr>
                <w:rFonts w:hint="default" w:ascii="Times New Roman" w:hAnsi="Times New Roman" w:eastAsia="宋体" w:cs="Times New Roman"/>
                <w:lang w:val="en-US" w:eastAsia="zh-CN"/>
              </w:rPr>
              <w:sym w:font="Wingdings 2" w:char="00A3"/>
            </w:r>
            <w:r>
              <w:rPr>
                <w:rFonts w:hint="eastAsia" w:ascii="Times New Roman" w:hAnsi="Times New Roman" w:eastAsia="宋体" w:cs="Times New Roman"/>
                <w:lang w:val="en-US" w:eastAsia="zh-CN"/>
              </w:rPr>
              <w:t>“大思政课”建设类项目</w:t>
            </w:r>
          </w:p>
        </w:tc>
      </w:tr>
      <w:tr w14:paraId="534D35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0" w:hRule="atLeast"/>
        </w:trPr>
        <w:tc>
          <w:tcPr>
            <w:tcW w:w="462" w:type="dxa"/>
            <w:vMerge w:val="continue"/>
            <w:noWrap w:val="0"/>
            <w:vAlign w:val="center"/>
          </w:tcPr>
          <w:p w14:paraId="1BBF8C80">
            <w:pPr>
              <w:jc w:val="center"/>
              <w:rPr>
                <w:rFonts w:hint="eastAsia"/>
              </w:rPr>
            </w:pPr>
          </w:p>
        </w:tc>
        <w:tc>
          <w:tcPr>
            <w:tcW w:w="1587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E02DF7">
            <w:pPr>
              <w:jc w:val="center"/>
              <w:rPr>
                <w:rFonts w:hint="default" w:eastAsia="宋体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项目名称</w:t>
            </w:r>
          </w:p>
        </w:tc>
        <w:tc>
          <w:tcPr>
            <w:tcW w:w="6882" w:type="dxa"/>
            <w:gridSpan w:val="11"/>
            <w:tcBorders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0D108E57">
            <w:pPr>
              <w:jc w:val="center"/>
            </w:pPr>
          </w:p>
        </w:tc>
      </w:tr>
      <w:tr w14:paraId="48B78BD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restart"/>
            <w:tcBorders>
              <w:right w:val="single" w:color="auto" w:sz="4" w:space="0"/>
            </w:tcBorders>
            <w:noWrap w:val="0"/>
            <w:vAlign w:val="center"/>
          </w:tcPr>
          <w:p w14:paraId="5377728D">
            <w:r>
              <w:rPr>
                <w:rFonts w:hint="eastAsia" w:ascii="宋体" w:hAnsi="宋体"/>
                <w:kern w:val="0"/>
                <w:sz w:val="24"/>
              </w:rPr>
              <w:t>项目负责人情况</w:t>
            </w:r>
          </w:p>
        </w:tc>
        <w:tc>
          <w:tcPr>
            <w:tcW w:w="1587" w:type="dxa"/>
            <w:tcBorders>
              <w:left w:val="single" w:color="auto" w:sz="4" w:space="0"/>
            </w:tcBorders>
            <w:noWrap w:val="0"/>
            <w:vAlign w:val="center"/>
          </w:tcPr>
          <w:p w14:paraId="68677737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姓名</w:t>
            </w:r>
          </w:p>
        </w:tc>
        <w:tc>
          <w:tcPr>
            <w:tcW w:w="1318" w:type="dxa"/>
            <w:gridSpan w:val="2"/>
            <w:noWrap w:val="0"/>
            <w:vAlign w:val="center"/>
          </w:tcPr>
          <w:p w14:paraId="1497CB5E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723" w:type="dxa"/>
            <w:noWrap w:val="0"/>
            <w:vAlign w:val="center"/>
          </w:tcPr>
          <w:p w14:paraId="36A1DA8A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性别</w:t>
            </w:r>
          </w:p>
        </w:tc>
        <w:tc>
          <w:tcPr>
            <w:tcW w:w="644" w:type="dxa"/>
            <w:gridSpan w:val="2"/>
            <w:noWrap w:val="0"/>
            <w:vAlign w:val="center"/>
          </w:tcPr>
          <w:p w14:paraId="778895F3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</w:p>
        </w:tc>
        <w:tc>
          <w:tcPr>
            <w:tcW w:w="1035" w:type="dxa"/>
            <w:gridSpan w:val="2"/>
            <w:noWrap w:val="0"/>
            <w:vAlign w:val="center"/>
          </w:tcPr>
          <w:p w14:paraId="5073281D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民族</w:t>
            </w:r>
          </w:p>
        </w:tc>
        <w:tc>
          <w:tcPr>
            <w:tcW w:w="653" w:type="dxa"/>
            <w:noWrap w:val="0"/>
            <w:vAlign w:val="center"/>
          </w:tcPr>
          <w:p w14:paraId="2832F9B0">
            <w:pPr>
              <w:adjustRightInd w:val="0"/>
              <w:snapToGrid w:val="0"/>
              <w:spacing w:line="320" w:lineRule="exact"/>
              <w:jc w:val="center"/>
            </w:pPr>
          </w:p>
        </w:tc>
        <w:tc>
          <w:tcPr>
            <w:tcW w:w="1455" w:type="dxa"/>
            <w:gridSpan w:val="2"/>
            <w:noWrap w:val="0"/>
            <w:vAlign w:val="center"/>
          </w:tcPr>
          <w:p w14:paraId="7A733282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pacing w:val="-3"/>
                <w:kern w:val="0"/>
                <w:sz w:val="24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出生</w:t>
            </w:r>
          </w:p>
          <w:p w14:paraId="2619F93A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年月</w:t>
            </w:r>
          </w:p>
        </w:tc>
        <w:tc>
          <w:tcPr>
            <w:tcW w:w="1054" w:type="dxa"/>
            <w:noWrap w:val="0"/>
            <w:vAlign w:val="center"/>
          </w:tcPr>
          <w:p w14:paraId="621A8D06">
            <w:pPr>
              <w:adjustRightInd w:val="0"/>
              <w:snapToGrid w:val="0"/>
              <w:spacing w:line="320" w:lineRule="exact"/>
              <w:jc w:val="center"/>
            </w:pPr>
          </w:p>
        </w:tc>
      </w:tr>
      <w:tr w14:paraId="029461A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3B6C8549">
            <w:pPr>
              <w:jc w:val="center"/>
            </w:pPr>
          </w:p>
        </w:tc>
        <w:tc>
          <w:tcPr>
            <w:tcW w:w="1587" w:type="dxa"/>
            <w:tcBorders>
              <w:left w:val="single" w:color="auto" w:sz="4" w:space="0"/>
            </w:tcBorders>
            <w:noWrap w:val="0"/>
            <w:vAlign w:val="center"/>
          </w:tcPr>
          <w:p w14:paraId="061C8C00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z w:val="24"/>
              </w:rPr>
              <w:t>职务／职称</w:t>
            </w:r>
          </w:p>
        </w:tc>
        <w:tc>
          <w:tcPr>
            <w:tcW w:w="2685" w:type="dxa"/>
            <w:gridSpan w:val="5"/>
            <w:noWrap w:val="0"/>
            <w:vAlign w:val="center"/>
          </w:tcPr>
          <w:p w14:paraId="309BEB4E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／</w:t>
            </w:r>
          </w:p>
        </w:tc>
        <w:tc>
          <w:tcPr>
            <w:tcW w:w="1688" w:type="dxa"/>
            <w:gridSpan w:val="3"/>
            <w:noWrap w:val="0"/>
            <w:vAlign w:val="center"/>
          </w:tcPr>
          <w:p w14:paraId="035E81AF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研究专长</w:t>
            </w:r>
          </w:p>
        </w:tc>
        <w:tc>
          <w:tcPr>
            <w:tcW w:w="2509" w:type="dxa"/>
            <w:gridSpan w:val="3"/>
            <w:noWrap w:val="0"/>
            <w:vAlign w:val="center"/>
          </w:tcPr>
          <w:p w14:paraId="636E4D16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</w:p>
        </w:tc>
      </w:tr>
      <w:tr w14:paraId="70FED8F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6B14251">
            <w:pPr>
              <w:jc w:val="center"/>
            </w:pPr>
          </w:p>
        </w:tc>
        <w:tc>
          <w:tcPr>
            <w:tcW w:w="1587" w:type="dxa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44755">
            <w:pPr>
              <w:adjustRightInd w:val="0"/>
              <w:snapToGrid w:val="0"/>
              <w:spacing w:line="320" w:lineRule="exact"/>
              <w:jc w:val="center"/>
              <w:rPr>
                <w:rFonts w:hint="eastAsia" w:eastAsia="宋体"/>
                <w:lang w:val="en-US" w:eastAsia="zh-CN"/>
              </w:rPr>
            </w:pPr>
            <w:r>
              <w:rPr>
                <w:rFonts w:hint="eastAsia" w:ascii="宋体" w:hAnsi="宋体"/>
                <w:sz w:val="24"/>
              </w:rPr>
              <w:t>所在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单位</w:t>
            </w:r>
          </w:p>
        </w:tc>
        <w:tc>
          <w:tcPr>
            <w:tcW w:w="2685" w:type="dxa"/>
            <w:gridSpan w:val="5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2F35A6A">
            <w:pPr>
              <w:adjustRightInd w:val="0"/>
              <w:snapToGrid w:val="0"/>
              <w:spacing w:line="320" w:lineRule="exact"/>
              <w:jc w:val="center"/>
            </w:pPr>
          </w:p>
        </w:tc>
        <w:tc>
          <w:tcPr>
            <w:tcW w:w="1688" w:type="dxa"/>
            <w:gridSpan w:val="3"/>
            <w:noWrap w:val="0"/>
            <w:vAlign w:val="center"/>
          </w:tcPr>
          <w:p w14:paraId="2E42FCD2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pacing w:val="-3"/>
                <w:kern w:val="0"/>
                <w:sz w:val="24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手机号码、</w:t>
            </w:r>
          </w:p>
          <w:p w14:paraId="127F9FF1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邮箱</w:t>
            </w:r>
          </w:p>
        </w:tc>
        <w:tc>
          <w:tcPr>
            <w:tcW w:w="2509" w:type="dxa"/>
            <w:gridSpan w:val="3"/>
            <w:noWrap w:val="0"/>
            <w:vAlign w:val="center"/>
          </w:tcPr>
          <w:p w14:paraId="3F7CB665">
            <w:pPr>
              <w:adjustRightInd w:val="0"/>
              <w:snapToGrid w:val="0"/>
              <w:spacing w:line="320" w:lineRule="exact"/>
              <w:jc w:val="center"/>
              <w:rPr>
                <w:rFonts w:hint="eastAsia"/>
              </w:rPr>
            </w:pPr>
          </w:p>
        </w:tc>
      </w:tr>
      <w:tr w14:paraId="0AE202E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tcBorders>
              <w:right w:val="single" w:color="auto" w:sz="4" w:space="0"/>
            </w:tcBorders>
            <w:noWrap w:val="0"/>
            <w:vAlign w:val="center"/>
          </w:tcPr>
          <w:p w14:paraId="5355254A">
            <w:pPr>
              <w:jc w:val="center"/>
            </w:pPr>
          </w:p>
        </w:tc>
        <w:tc>
          <w:tcPr>
            <w:tcW w:w="8469" w:type="dxa"/>
            <w:gridSpan w:val="12"/>
            <w:tcBorders>
              <w:left w:val="single" w:color="auto" w:sz="4" w:space="0"/>
            </w:tcBorders>
            <w:noWrap w:val="0"/>
            <w:vAlign w:val="center"/>
          </w:tcPr>
          <w:p w14:paraId="61EB23E8">
            <w:pPr>
              <w:jc w:val="left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前期工作基础</w:t>
            </w:r>
            <w:r>
              <w:rPr>
                <w:rFonts w:hint="eastAsia" w:ascii="宋体" w:hAnsi="宋体"/>
                <w:sz w:val="24"/>
              </w:rPr>
              <w:t>（不超过</w:t>
            </w:r>
            <w:r>
              <w:rPr>
                <w:rFonts w:ascii="宋体" w:hAnsi="宋体"/>
                <w:sz w:val="24"/>
              </w:rPr>
              <w:t>500</w:t>
            </w:r>
            <w:r>
              <w:rPr>
                <w:rFonts w:hint="eastAsia" w:ascii="宋体" w:hAnsi="宋体"/>
                <w:sz w:val="24"/>
              </w:rPr>
              <w:t>字）</w:t>
            </w:r>
          </w:p>
          <w:p w14:paraId="24FEEB10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17A69AE7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2132C2F8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6801C0B7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1488ECFA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2C15C709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3E3D874F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2814AF09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321943CD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4D1ED8B1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19BEE389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75F3D4E9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08C7098B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6B595060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15A76925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3CF19D59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588C07EF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5448BF57">
            <w:pPr>
              <w:jc w:val="left"/>
              <w:rPr>
                <w:rFonts w:hint="eastAsia" w:ascii="宋体" w:hAnsi="宋体"/>
                <w:sz w:val="24"/>
              </w:rPr>
            </w:pPr>
          </w:p>
          <w:p w14:paraId="4B1729E5">
            <w:pPr>
              <w:jc w:val="left"/>
              <w:rPr>
                <w:rFonts w:hint="eastAsia" w:ascii="宋体" w:hAnsi="宋体"/>
                <w:sz w:val="24"/>
              </w:rPr>
            </w:pPr>
          </w:p>
        </w:tc>
      </w:tr>
      <w:tr w14:paraId="40FEE80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restart"/>
            <w:noWrap w:val="0"/>
            <w:textDirection w:val="tbRlV"/>
            <w:vAlign w:val="center"/>
          </w:tcPr>
          <w:p w14:paraId="09176D6B">
            <w:pPr>
              <w:snapToGrid w:val="0"/>
              <w:spacing w:line="480" w:lineRule="exact"/>
              <w:ind w:left="113" w:leftChars="0" w:right="113" w:rightChars="0"/>
            </w:pPr>
            <w:r>
              <w:rPr>
                <w:rFonts w:hint="eastAsia" w:ascii="宋体" w:hAnsi="宋体"/>
                <w:kern w:val="0"/>
                <w:sz w:val="24"/>
              </w:rPr>
              <w:t>项目组成员（不含负责人）</w:t>
            </w:r>
          </w:p>
        </w:tc>
        <w:tc>
          <w:tcPr>
            <w:tcW w:w="1587" w:type="dxa"/>
            <w:tcBorders>
              <w:right w:val="single" w:color="auto" w:sz="4" w:space="0"/>
            </w:tcBorders>
            <w:noWrap w:val="0"/>
            <w:vAlign w:val="center"/>
          </w:tcPr>
          <w:p w14:paraId="71D05CB8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52" w:type="dxa"/>
            <w:tcBorders>
              <w:left w:val="nil"/>
            </w:tcBorders>
            <w:noWrap w:val="0"/>
            <w:vAlign w:val="center"/>
          </w:tcPr>
          <w:p w14:paraId="6A1D30A4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性别</w:t>
            </w:r>
          </w:p>
        </w:tc>
        <w:tc>
          <w:tcPr>
            <w:tcW w:w="1320" w:type="dxa"/>
            <w:gridSpan w:val="3"/>
            <w:noWrap w:val="0"/>
            <w:vAlign w:val="center"/>
          </w:tcPr>
          <w:p w14:paraId="382B9942">
            <w:pPr>
              <w:adjustRightInd w:val="0"/>
              <w:snapToGrid w:val="0"/>
              <w:spacing w:line="320" w:lineRule="exact"/>
              <w:jc w:val="center"/>
              <w:rPr>
                <w:rFonts w:ascii="宋体" w:hAnsi="宋体"/>
                <w:spacing w:val="-3"/>
                <w:kern w:val="0"/>
                <w:sz w:val="24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出生</w:t>
            </w:r>
          </w:p>
          <w:p w14:paraId="702E9E90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年月</w:t>
            </w:r>
          </w:p>
        </w:tc>
        <w:tc>
          <w:tcPr>
            <w:tcW w:w="1305" w:type="dxa"/>
            <w:gridSpan w:val="2"/>
            <w:noWrap w:val="0"/>
            <w:vAlign w:val="center"/>
          </w:tcPr>
          <w:p w14:paraId="70FC0C8D">
            <w:pPr>
              <w:adjustRightInd w:val="0"/>
              <w:snapToGrid w:val="0"/>
              <w:spacing w:line="320" w:lineRule="exact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职务</w:t>
            </w:r>
            <w:r>
              <w:rPr>
                <w:rFonts w:hint="eastAsia" w:ascii="宋体" w:hAnsi="宋体"/>
                <w:sz w:val="24"/>
              </w:rPr>
              <w:t>／</w:t>
            </w:r>
          </w:p>
          <w:p w14:paraId="26B63CD7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职称</w:t>
            </w:r>
          </w:p>
        </w:tc>
        <w:tc>
          <w:tcPr>
            <w:tcW w:w="1682" w:type="dxa"/>
            <w:gridSpan w:val="3"/>
            <w:noWrap w:val="0"/>
            <w:vAlign w:val="center"/>
          </w:tcPr>
          <w:p w14:paraId="3DC1474D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工作单位</w:t>
            </w:r>
          </w:p>
        </w:tc>
        <w:tc>
          <w:tcPr>
            <w:tcW w:w="1623" w:type="dxa"/>
            <w:gridSpan w:val="2"/>
            <w:noWrap w:val="0"/>
            <w:vAlign w:val="center"/>
          </w:tcPr>
          <w:p w14:paraId="3A294324">
            <w:pPr>
              <w:adjustRightInd w:val="0"/>
              <w:snapToGrid w:val="0"/>
              <w:spacing w:line="320" w:lineRule="exact"/>
              <w:jc w:val="center"/>
            </w:pPr>
            <w:r>
              <w:rPr>
                <w:rFonts w:hint="eastAsia" w:ascii="宋体" w:hAnsi="宋体"/>
                <w:spacing w:val="-3"/>
                <w:kern w:val="0"/>
                <w:sz w:val="24"/>
              </w:rPr>
              <w:t>项目中的分工</w:t>
            </w:r>
          </w:p>
        </w:tc>
      </w:tr>
      <w:tr w14:paraId="1835117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noWrap w:val="0"/>
            <w:vAlign w:val="center"/>
          </w:tcPr>
          <w:p w14:paraId="4379E555">
            <w:pPr>
              <w:snapToGrid w:val="0"/>
              <w:spacing w:line="480" w:lineRule="exact"/>
              <w:ind w:left="-90" w:leftChars="0"/>
              <w:jc w:val="center"/>
            </w:pPr>
          </w:p>
        </w:tc>
        <w:tc>
          <w:tcPr>
            <w:tcW w:w="1587" w:type="dxa"/>
            <w:noWrap w:val="0"/>
            <w:vAlign w:val="center"/>
          </w:tcPr>
          <w:p w14:paraId="41313033">
            <w:pPr>
              <w:widowControl/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952" w:type="dxa"/>
            <w:noWrap w:val="0"/>
            <w:vAlign w:val="center"/>
          </w:tcPr>
          <w:p w14:paraId="5CA48618">
            <w:pPr>
              <w:widowControl/>
              <w:snapToGrid w:val="0"/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34FDDC99">
            <w:pPr>
              <w:snapToGrid w:val="0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0E3174D7">
            <w:pPr>
              <w:snapToGrid w:val="0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038FBD3C">
            <w:pPr>
              <w:snapToGrid w:val="0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 w14:paraId="04BB43B9">
            <w:pPr>
              <w:snapToGrid w:val="0"/>
              <w:ind w:left="-90" w:leftChars="0"/>
              <w:jc w:val="center"/>
              <w:rPr>
                <w:rFonts w:hint="eastAsia"/>
              </w:rPr>
            </w:pPr>
          </w:p>
        </w:tc>
      </w:tr>
      <w:tr w14:paraId="133D991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noWrap w:val="0"/>
            <w:vAlign w:val="center"/>
          </w:tcPr>
          <w:p w14:paraId="6FCD9974">
            <w:pPr>
              <w:widowControl/>
              <w:snapToGrid w:val="0"/>
              <w:spacing w:line="480" w:lineRule="exact"/>
              <w:jc w:val="center"/>
            </w:pPr>
          </w:p>
        </w:tc>
        <w:tc>
          <w:tcPr>
            <w:tcW w:w="1587" w:type="dxa"/>
            <w:noWrap w:val="0"/>
            <w:vAlign w:val="center"/>
          </w:tcPr>
          <w:p w14:paraId="4F91C423">
            <w:pPr>
              <w:widowControl/>
              <w:snapToGrid w:val="0"/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67542E8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4EFB42DC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58B57513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76ECB526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 w14:paraId="0CC0E1C8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</w:tr>
      <w:tr w14:paraId="505D27A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noWrap w:val="0"/>
            <w:vAlign w:val="center"/>
          </w:tcPr>
          <w:p w14:paraId="20962727">
            <w:pPr>
              <w:widowControl/>
              <w:snapToGrid w:val="0"/>
              <w:spacing w:line="480" w:lineRule="exact"/>
              <w:jc w:val="center"/>
            </w:pPr>
          </w:p>
        </w:tc>
        <w:tc>
          <w:tcPr>
            <w:tcW w:w="1587" w:type="dxa"/>
            <w:noWrap w:val="0"/>
            <w:vAlign w:val="center"/>
          </w:tcPr>
          <w:p w14:paraId="770F7606">
            <w:pPr>
              <w:widowControl/>
              <w:snapToGrid w:val="0"/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952" w:type="dxa"/>
            <w:noWrap w:val="0"/>
            <w:vAlign w:val="center"/>
          </w:tcPr>
          <w:p w14:paraId="2B7B863F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4AAEFCE6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5AD994A7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28685EDB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 w14:paraId="01EE3B16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</w:tr>
      <w:tr w14:paraId="575EF8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noWrap w:val="0"/>
            <w:vAlign w:val="center"/>
          </w:tcPr>
          <w:p w14:paraId="3CBFEF8C">
            <w:pPr>
              <w:widowControl/>
              <w:snapToGrid w:val="0"/>
              <w:spacing w:line="480" w:lineRule="exact"/>
              <w:jc w:val="center"/>
            </w:pPr>
          </w:p>
        </w:tc>
        <w:tc>
          <w:tcPr>
            <w:tcW w:w="1587" w:type="dxa"/>
            <w:noWrap w:val="0"/>
            <w:vAlign w:val="center"/>
          </w:tcPr>
          <w:p w14:paraId="680B0AC9">
            <w:pPr>
              <w:widowControl/>
              <w:snapToGrid w:val="0"/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952" w:type="dxa"/>
            <w:noWrap w:val="0"/>
            <w:vAlign w:val="center"/>
          </w:tcPr>
          <w:p w14:paraId="6AAD7D8D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7BEDE29D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0DFFCA33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0B2E8766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 w14:paraId="3AD96703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</w:tr>
      <w:tr w14:paraId="253FAB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5" w:hRule="atLeast"/>
        </w:trPr>
        <w:tc>
          <w:tcPr>
            <w:tcW w:w="462" w:type="dxa"/>
            <w:vMerge w:val="continue"/>
            <w:noWrap w:val="0"/>
            <w:vAlign w:val="center"/>
          </w:tcPr>
          <w:p w14:paraId="26E441F7">
            <w:pPr>
              <w:widowControl/>
              <w:snapToGrid w:val="0"/>
              <w:spacing w:line="480" w:lineRule="exact"/>
              <w:jc w:val="center"/>
            </w:pPr>
          </w:p>
        </w:tc>
        <w:tc>
          <w:tcPr>
            <w:tcW w:w="1587" w:type="dxa"/>
            <w:noWrap w:val="0"/>
            <w:vAlign w:val="center"/>
          </w:tcPr>
          <w:p w14:paraId="77423B15">
            <w:pPr>
              <w:widowControl/>
              <w:snapToGrid w:val="0"/>
              <w:spacing w:line="480" w:lineRule="exact"/>
              <w:jc w:val="center"/>
              <w:rPr>
                <w:rFonts w:hint="eastAsia"/>
              </w:rPr>
            </w:pPr>
          </w:p>
        </w:tc>
        <w:tc>
          <w:tcPr>
            <w:tcW w:w="952" w:type="dxa"/>
            <w:noWrap w:val="0"/>
            <w:vAlign w:val="center"/>
          </w:tcPr>
          <w:p w14:paraId="30232A9C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20" w:type="dxa"/>
            <w:gridSpan w:val="3"/>
            <w:noWrap w:val="0"/>
            <w:vAlign w:val="center"/>
          </w:tcPr>
          <w:p w14:paraId="26A08B65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305" w:type="dxa"/>
            <w:gridSpan w:val="2"/>
            <w:noWrap w:val="0"/>
            <w:vAlign w:val="center"/>
          </w:tcPr>
          <w:p w14:paraId="0149D977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82" w:type="dxa"/>
            <w:gridSpan w:val="3"/>
            <w:noWrap w:val="0"/>
            <w:vAlign w:val="center"/>
          </w:tcPr>
          <w:p w14:paraId="261672C9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  <w:tc>
          <w:tcPr>
            <w:tcW w:w="1623" w:type="dxa"/>
            <w:gridSpan w:val="2"/>
            <w:noWrap w:val="0"/>
            <w:vAlign w:val="center"/>
          </w:tcPr>
          <w:p w14:paraId="3E4C08C9">
            <w:pPr>
              <w:snapToGrid w:val="0"/>
              <w:spacing w:line="480" w:lineRule="exact"/>
              <w:ind w:left="-90" w:leftChars="0"/>
              <w:jc w:val="center"/>
              <w:rPr>
                <w:rFonts w:hint="eastAsia"/>
              </w:rPr>
            </w:pPr>
          </w:p>
        </w:tc>
      </w:tr>
    </w:tbl>
    <w:p w14:paraId="5843C4E0">
      <w:pPr>
        <w:spacing w:line="480" w:lineRule="auto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>
        <w:rPr>
          <w:rFonts w:hint="eastAsia" w:eastAsia="黑体"/>
          <w:sz w:val="30"/>
        </w:rPr>
        <w:t>二、</w:t>
      </w:r>
      <w:r>
        <w:rPr>
          <w:rFonts w:hint="eastAsia" w:eastAsia="黑体"/>
          <w:sz w:val="30"/>
          <w:lang w:val="en-US" w:eastAsia="zh-CN"/>
        </w:rPr>
        <w:t>项目方案</w:t>
      </w:r>
    </w:p>
    <w:tbl>
      <w:tblPr>
        <w:tblStyle w:val="2"/>
        <w:tblW w:w="8640" w:type="dxa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60EF411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7" w:hRule="atLeast"/>
        </w:trPr>
        <w:tc>
          <w:tcPr>
            <w:tcW w:w="8640" w:type="dxa"/>
            <w:noWrap w:val="0"/>
            <w:vAlign w:val="top"/>
          </w:tcPr>
          <w:p w14:paraId="288EAE1C">
            <w:pPr>
              <w:spacing w:before="156" w:beforeLines="50" w:after="156" w:afterLines="50" w:line="400" w:lineRule="exact"/>
              <w:rPr>
                <w:rFonts w:ascii="仿宋_GB2312" w:eastAsia="仿宋_GB2312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ascii="宋体" w:hAnsi="宋体"/>
                <w:b/>
                <w:sz w:val="24"/>
              </w:rPr>
              <w:t>-</w:t>
            </w:r>
            <w:r>
              <w:rPr>
                <w:rFonts w:hint="eastAsia" w:ascii="宋体" w:hAnsi="宋体"/>
                <w:b/>
                <w:sz w:val="24"/>
              </w:rPr>
              <w:t>1 拟解决的问题和目标</w:t>
            </w:r>
            <w:r>
              <w:rPr>
                <w:rFonts w:hint="eastAsia" w:ascii="宋体" w:hAnsi="宋体"/>
                <w:sz w:val="24"/>
              </w:rPr>
              <w:t>（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4</w:t>
            </w:r>
            <w:r>
              <w:rPr>
                <w:rFonts w:hint="eastAsia" w:ascii="宋体" w:hAnsi="宋体"/>
                <w:sz w:val="24"/>
              </w:rPr>
              <w:t>00字左右）</w:t>
            </w:r>
          </w:p>
          <w:p w14:paraId="7F49AB02">
            <w:pPr>
              <w:rPr>
                <w:rFonts w:ascii="仿宋_GB2312" w:eastAsia="仿宋_GB2312"/>
                <w:sz w:val="24"/>
              </w:rPr>
            </w:pPr>
          </w:p>
          <w:p w14:paraId="2D9363D1">
            <w:pPr>
              <w:rPr>
                <w:rFonts w:ascii="仿宋_GB2312" w:eastAsia="仿宋_GB2312"/>
                <w:sz w:val="24"/>
              </w:rPr>
            </w:pPr>
          </w:p>
          <w:p w14:paraId="184FA4D0">
            <w:pPr>
              <w:rPr>
                <w:rFonts w:ascii="仿宋_GB2312" w:eastAsia="仿宋_GB2312"/>
                <w:sz w:val="24"/>
              </w:rPr>
            </w:pPr>
          </w:p>
          <w:p w14:paraId="1870E833">
            <w:pPr>
              <w:rPr>
                <w:rFonts w:ascii="仿宋_GB2312" w:eastAsia="仿宋_GB2312"/>
                <w:sz w:val="24"/>
              </w:rPr>
            </w:pPr>
          </w:p>
          <w:p w14:paraId="42A2AE0A">
            <w:pPr>
              <w:rPr>
                <w:rFonts w:ascii="仿宋_GB2312" w:eastAsia="仿宋_GB2312"/>
                <w:sz w:val="24"/>
              </w:rPr>
            </w:pPr>
          </w:p>
          <w:p w14:paraId="1E718F13">
            <w:pPr>
              <w:rPr>
                <w:rFonts w:ascii="仿宋_GB2312" w:eastAsia="仿宋_GB2312"/>
                <w:sz w:val="24"/>
              </w:rPr>
            </w:pPr>
          </w:p>
          <w:p w14:paraId="227FB8CE">
            <w:pPr>
              <w:rPr>
                <w:rFonts w:hint="eastAsia"/>
              </w:rPr>
            </w:pPr>
          </w:p>
        </w:tc>
      </w:tr>
      <w:tr w14:paraId="41F678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</w:trPr>
        <w:tc>
          <w:tcPr>
            <w:tcW w:w="8640" w:type="dxa"/>
            <w:noWrap w:val="0"/>
            <w:vAlign w:val="top"/>
          </w:tcPr>
          <w:p w14:paraId="2E171695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2-</w:t>
            </w:r>
            <w:r>
              <w:rPr>
                <w:rFonts w:ascii="宋体" w:hAnsi="宋体"/>
                <w:b/>
                <w:sz w:val="24"/>
              </w:rPr>
              <w:t>2</w:t>
            </w:r>
            <w:r>
              <w:rPr>
                <w:rFonts w:hint="eastAsia" w:ascii="宋体" w:hAnsi="宋体"/>
                <w:b/>
                <w:sz w:val="24"/>
              </w:rPr>
              <w:t xml:space="preserve"> 思路和举措</w:t>
            </w:r>
            <w:r>
              <w:rPr>
                <w:rFonts w:hint="eastAsia" w:ascii="宋体" w:hAnsi="宋体"/>
                <w:sz w:val="24"/>
              </w:rPr>
              <w:t>（包括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教研与创新</w:t>
            </w:r>
            <w:r>
              <w:rPr>
                <w:rFonts w:hint="eastAsia" w:ascii="宋体" w:hAnsi="宋体"/>
                <w:sz w:val="24"/>
              </w:rPr>
              <w:t>的主要思路、具体措施和实施计划等，8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hint="eastAsia" w:ascii="宋体" w:hAnsi="宋体"/>
                <w:sz w:val="24"/>
              </w:rPr>
              <w:t>字左右）</w:t>
            </w:r>
          </w:p>
          <w:p w14:paraId="6AB9EB98">
            <w:pPr>
              <w:rPr>
                <w:rFonts w:ascii="宋体" w:hAnsi="宋体"/>
                <w:sz w:val="24"/>
              </w:rPr>
            </w:pPr>
          </w:p>
          <w:p w14:paraId="4FE63FA7">
            <w:pPr>
              <w:rPr>
                <w:rFonts w:ascii="宋体" w:hAnsi="宋体"/>
                <w:sz w:val="24"/>
              </w:rPr>
            </w:pPr>
          </w:p>
          <w:p w14:paraId="2ECD881F">
            <w:pPr>
              <w:rPr>
                <w:rFonts w:ascii="宋体" w:hAnsi="宋体"/>
                <w:sz w:val="24"/>
              </w:rPr>
            </w:pPr>
          </w:p>
          <w:p w14:paraId="457DCBC8">
            <w:pPr>
              <w:rPr>
                <w:rFonts w:ascii="宋体" w:hAnsi="宋体"/>
                <w:sz w:val="24"/>
              </w:rPr>
            </w:pPr>
          </w:p>
          <w:p w14:paraId="51B599FF">
            <w:pPr>
              <w:rPr>
                <w:rFonts w:ascii="宋体" w:hAnsi="宋体"/>
                <w:sz w:val="24"/>
              </w:rPr>
            </w:pPr>
          </w:p>
          <w:p w14:paraId="6EAD803C">
            <w:pPr>
              <w:rPr>
                <w:rFonts w:ascii="宋体" w:hAnsi="宋体"/>
                <w:sz w:val="24"/>
              </w:rPr>
            </w:pPr>
          </w:p>
          <w:p w14:paraId="398CA6A7">
            <w:pPr>
              <w:rPr>
                <w:rFonts w:ascii="宋体" w:hAnsi="宋体"/>
                <w:sz w:val="24"/>
              </w:rPr>
            </w:pPr>
          </w:p>
          <w:p w14:paraId="2F7C4A7F">
            <w:pPr>
              <w:rPr>
                <w:rFonts w:ascii="宋体" w:hAnsi="宋体"/>
                <w:sz w:val="24"/>
              </w:rPr>
            </w:pPr>
          </w:p>
          <w:p w14:paraId="7030F3F7">
            <w:pPr>
              <w:rPr>
                <w:rFonts w:ascii="宋体" w:hAnsi="宋体"/>
                <w:sz w:val="24"/>
              </w:rPr>
            </w:pPr>
          </w:p>
          <w:p w14:paraId="46903A67">
            <w:pPr>
              <w:rPr>
                <w:rFonts w:ascii="宋体" w:hAnsi="宋体"/>
                <w:sz w:val="24"/>
              </w:rPr>
            </w:pPr>
          </w:p>
          <w:p w14:paraId="68ADDD27">
            <w:pPr>
              <w:rPr>
                <w:rFonts w:ascii="宋体" w:hAnsi="宋体"/>
                <w:sz w:val="24"/>
              </w:rPr>
            </w:pPr>
          </w:p>
          <w:p w14:paraId="10C0497B">
            <w:pPr>
              <w:rPr>
                <w:rFonts w:ascii="宋体" w:hAnsi="宋体"/>
                <w:sz w:val="24"/>
              </w:rPr>
            </w:pPr>
          </w:p>
          <w:p w14:paraId="0A38DB79">
            <w:pPr>
              <w:rPr>
                <w:rFonts w:ascii="宋体" w:hAnsi="宋体"/>
                <w:sz w:val="24"/>
              </w:rPr>
            </w:pPr>
          </w:p>
          <w:p w14:paraId="49D63B07">
            <w:pPr>
              <w:rPr>
                <w:rFonts w:ascii="宋体" w:hAnsi="宋体"/>
                <w:sz w:val="24"/>
              </w:rPr>
            </w:pPr>
          </w:p>
          <w:p w14:paraId="72267482">
            <w:pPr>
              <w:rPr>
                <w:rFonts w:ascii="宋体" w:hAnsi="宋体"/>
                <w:sz w:val="24"/>
              </w:rPr>
            </w:pPr>
          </w:p>
          <w:p w14:paraId="2F406253">
            <w:pPr>
              <w:rPr>
                <w:rFonts w:ascii="宋体" w:hAnsi="宋体"/>
                <w:sz w:val="24"/>
              </w:rPr>
            </w:pPr>
          </w:p>
          <w:p w14:paraId="36BD6B3C">
            <w:pPr>
              <w:rPr>
                <w:rFonts w:hint="eastAsia"/>
              </w:rPr>
            </w:pPr>
          </w:p>
        </w:tc>
      </w:tr>
      <w:tr w14:paraId="225CE6E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</w:trPr>
        <w:tc>
          <w:tcPr>
            <w:tcW w:w="8640" w:type="dxa"/>
            <w:noWrap w:val="0"/>
            <w:vAlign w:val="top"/>
          </w:tcPr>
          <w:p w14:paraId="0D1C5CC9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</w:t>
            </w:r>
            <w:r>
              <w:rPr>
                <w:rFonts w:ascii="宋体" w:hAnsi="宋体"/>
                <w:b/>
                <w:sz w:val="24"/>
              </w:rPr>
              <w:t>-3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b/>
                <w:sz w:val="24"/>
              </w:rPr>
              <w:t>特色与创新点</w:t>
            </w:r>
            <w:r>
              <w:rPr>
                <w:rFonts w:hint="eastAsia" w:ascii="宋体" w:hAnsi="宋体"/>
                <w:sz w:val="24"/>
              </w:rPr>
              <w:t>（3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hint="eastAsia" w:ascii="宋体" w:hAnsi="宋体"/>
                <w:sz w:val="24"/>
              </w:rPr>
              <w:t>字左右）</w:t>
            </w:r>
          </w:p>
          <w:p w14:paraId="6AC82241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7025655E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2474F91D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769911CB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11A67342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2C1C430C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6997090D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0DAA465C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2FB896E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7807CC20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00C5A42">
            <w:pPr>
              <w:spacing w:before="156" w:beforeLines="50" w:after="156" w:afterLines="50" w:line="400" w:lineRule="exact"/>
              <w:rPr>
                <w:rFonts w:hint="eastAsia"/>
              </w:rPr>
            </w:pPr>
          </w:p>
        </w:tc>
      </w:tr>
      <w:tr w14:paraId="0038643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46" w:hRule="atLeast"/>
        </w:trPr>
        <w:tc>
          <w:tcPr>
            <w:tcW w:w="8640" w:type="dxa"/>
            <w:noWrap w:val="0"/>
            <w:vAlign w:val="top"/>
          </w:tcPr>
          <w:p w14:paraId="1473469C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2-</w:t>
            </w:r>
            <w:r>
              <w:rPr>
                <w:rFonts w:ascii="宋体" w:hAnsi="宋体"/>
                <w:b/>
                <w:sz w:val="24"/>
              </w:rPr>
              <w:t>4</w:t>
            </w:r>
            <w:r>
              <w:rPr>
                <w:rFonts w:hint="eastAsia" w:ascii="宋体" w:hAnsi="宋体"/>
                <w:b/>
                <w:sz w:val="24"/>
              </w:rPr>
              <w:t>预期成果</w:t>
            </w:r>
            <w:r>
              <w:rPr>
                <w:rFonts w:hint="eastAsia" w:ascii="宋体" w:hAnsi="宋体"/>
                <w:sz w:val="24"/>
              </w:rPr>
              <w:t>（不超过</w:t>
            </w:r>
            <w:r>
              <w:rPr>
                <w:rFonts w:ascii="宋体" w:hAnsi="宋体"/>
                <w:sz w:val="24"/>
              </w:rPr>
              <w:t>5</w:t>
            </w:r>
            <w:r>
              <w:rPr>
                <w:rFonts w:hint="eastAsia" w:ascii="宋体" w:hAnsi="宋体"/>
                <w:sz w:val="24"/>
              </w:rPr>
              <w:t>00字）</w:t>
            </w:r>
          </w:p>
          <w:p w14:paraId="68FBFF67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5D534200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26C51AB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6D2A98D9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148327D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0DE8261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7A1ECEE2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8C82121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1652C526">
            <w:pPr>
              <w:spacing w:before="156" w:beforeLines="50" w:after="156" w:afterLines="50" w:line="400" w:lineRule="exact"/>
              <w:rPr>
                <w:rFonts w:ascii="宋体" w:hAnsi="宋体"/>
                <w:sz w:val="24"/>
              </w:rPr>
            </w:pPr>
          </w:p>
          <w:p w14:paraId="48EEA1F1">
            <w:pPr>
              <w:spacing w:before="156" w:beforeLines="50" w:after="156" w:afterLines="50" w:line="400" w:lineRule="exact"/>
              <w:rPr>
                <w:rFonts w:hint="eastAsia"/>
              </w:rPr>
            </w:pPr>
          </w:p>
        </w:tc>
      </w:tr>
    </w:tbl>
    <w:p w14:paraId="503D63C0">
      <w:pPr>
        <w:jc w:val="left"/>
        <w:rPr>
          <w:rFonts w:hint="eastAsia" w:eastAsia="黑体"/>
          <w:sz w:val="30"/>
        </w:rPr>
      </w:pPr>
    </w:p>
    <w:p w14:paraId="15A53F60">
      <w:pPr>
        <w:jc w:val="left"/>
        <w:rPr>
          <w:rFonts w:eastAsia="黑体"/>
          <w:sz w:val="30"/>
        </w:rPr>
      </w:pPr>
      <w:r>
        <w:rPr>
          <w:rFonts w:eastAsia="黑体"/>
          <w:sz w:val="30"/>
        </w:rPr>
        <w:br w:type="page"/>
      </w:r>
      <w:r>
        <w:rPr>
          <w:rFonts w:hint="eastAsia" w:eastAsia="黑体"/>
          <w:sz w:val="30"/>
          <w:lang w:val="en-US" w:eastAsia="zh-CN"/>
        </w:rPr>
        <w:t>三</w:t>
      </w:r>
      <w:r>
        <w:rPr>
          <w:rFonts w:hint="eastAsia" w:eastAsia="黑体"/>
          <w:sz w:val="30"/>
        </w:rPr>
        <w:t>、</w:t>
      </w:r>
      <w:r>
        <w:rPr>
          <w:rFonts w:hint="eastAsia" w:eastAsia="黑体"/>
          <w:sz w:val="30"/>
          <w:lang w:val="en-US" w:eastAsia="zh-CN"/>
        </w:rPr>
        <w:t>项目</w:t>
      </w:r>
      <w:r>
        <w:rPr>
          <w:rFonts w:hint="eastAsia" w:eastAsia="黑体"/>
          <w:sz w:val="30"/>
        </w:rPr>
        <w:t>负责人所在单位</w:t>
      </w:r>
      <w:r>
        <w:rPr>
          <w:rFonts w:hint="eastAsia" w:eastAsia="黑体"/>
          <w:sz w:val="30"/>
          <w:lang w:val="en-US" w:eastAsia="zh-CN"/>
        </w:rPr>
        <w:t>推荐</w:t>
      </w:r>
      <w:r>
        <w:rPr>
          <w:rFonts w:hint="eastAsia" w:eastAsia="黑体"/>
          <w:sz w:val="30"/>
        </w:rPr>
        <w:t>意见</w:t>
      </w:r>
    </w:p>
    <w:tbl>
      <w:tblPr>
        <w:tblStyle w:val="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40"/>
      </w:tblGrid>
      <w:tr w14:paraId="4C0B3F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55" w:hRule="atLeast"/>
        </w:trPr>
        <w:tc>
          <w:tcPr>
            <w:tcW w:w="8640" w:type="dxa"/>
            <w:tcBorders>
              <w:bottom w:val="single" w:color="auto" w:sz="8" w:space="0"/>
            </w:tcBorders>
            <w:noWrap w:val="0"/>
            <w:vAlign w:val="top"/>
          </w:tcPr>
          <w:p w14:paraId="2E84A3E5">
            <w:pPr>
              <w:jc w:val="left"/>
              <w:rPr>
                <w:rFonts w:hint="eastAsia"/>
              </w:rPr>
            </w:pP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的意义</w:t>
            </w:r>
            <w:r>
              <w:rPr>
                <w:rFonts w:hint="eastAsia"/>
                <w:lang w:eastAsia="zh-CN"/>
              </w:rPr>
              <w:t>、</w:t>
            </w: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负责人及成员的学术水平和信誉、完成</w:t>
            </w:r>
            <w:r>
              <w:rPr>
                <w:rFonts w:hint="eastAsia"/>
                <w:lang w:val="en-US" w:eastAsia="zh-CN"/>
              </w:rPr>
              <w:t>项目</w:t>
            </w:r>
            <w:r>
              <w:rPr>
                <w:rFonts w:hint="eastAsia"/>
              </w:rPr>
              <w:t>的条件等</w:t>
            </w:r>
          </w:p>
          <w:p w14:paraId="64B75983">
            <w:pPr>
              <w:jc w:val="left"/>
            </w:pPr>
          </w:p>
          <w:p w14:paraId="0427C412">
            <w:pPr>
              <w:adjustRightInd w:val="0"/>
              <w:snapToGrid w:val="0"/>
              <w:spacing w:line="400" w:lineRule="atLeast"/>
              <w:ind w:firstLine="482"/>
              <w:jc w:val="left"/>
              <w:rPr>
                <w:rFonts w:hint="eastAsia"/>
              </w:rPr>
            </w:pPr>
          </w:p>
          <w:p w14:paraId="419AB9A3">
            <w:pPr>
              <w:adjustRightInd w:val="0"/>
              <w:snapToGrid w:val="0"/>
              <w:spacing w:line="400" w:lineRule="atLeast"/>
              <w:ind w:firstLine="482"/>
              <w:jc w:val="left"/>
              <w:rPr>
                <w:rFonts w:hint="eastAsia"/>
              </w:rPr>
            </w:pPr>
          </w:p>
          <w:p w14:paraId="49176CA1">
            <w:pPr>
              <w:adjustRightInd w:val="0"/>
              <w:snapToGrid w:val="0"/>
              <w:spacing w:line="400" w:lineRule="atLeast"/>
              <w:ind w:firstLine="482"/>
              <w:jc w:val="left"/>
              <w:rPr>
                <w:rFonts w:hint="eastAsia"/>
              </w:rPr>
            </w:pPr>
          </w:p>
          <w:p w14:paraId="6539193C">
            <w:pPr>
              <w:adjustRightInd w:val="0"/>
              <w:snapToGrid w:val="0"/>
              <w:spacing w:line="400" w:lineRule="atLeast"/>
              <w:ind w:firstLine="482"/>
              <w:jc w:val="left"/>
              <w:rPr>
                <w:rFonts w:hint="eastAsia"/>
              </w:rPr>
            </w:pPr>
          </w:p>
          <w:p w14:paraId="5A66F22F">
            <w:pPr>
              <w:spacing w:line="460" w:lineRule="exact"/>
              <w:ind w:firstLine="1050"/>
              <w:jc w:val="left"/>
            </w:pPr>
            <w:r>
              <w:t xml:space="preserve">                           </w:t>
            </w:r>
            <w:r>
              <w:rPr>
                <w:rFonts w:hint="eastAsia"/>
              </w:rPr>
              <w:t xml:space="preserve">               </w:t>
            </w:r>
            <w:r>
              <w:rPr>
                <w:rFonts w:hint="eastAsia"/>
                <w:lang w:val="en-US" w:eastAsia="zh-CN"/>
              </w:rPr>
              <w:t>领导</w:t>
            </w:r>
            <w:r>
              <w:rPr>
                <w:rFonts w:hint="eastAsia"/>
              </w:rPr>
              <w:t>签章：</w:t>
            </w:r>
          </w:p>
          <w:p w14:paraId="11C2DC92">
            <w:pPr>
              <w:spacing w:line="460" w:lineRule="exact"/>
              <w:jc w:val="left"/>
            </w:pPr>
            <w:r>
              <w:t xml:space="preserve">                                </w:t>
            </w:r>
            <w:r>
              <w:rPr>
                <w:rFonts w:hint="eastAsia"/>
              </w:rPr>
              <w:t xml:space="preserve">  </w:t>
            </w:r>
            <w:r>
              <w:t xml:space="preserve">                 </w:t>
            </w:r>
            <w:r>
              <w:rPr>
                <w:rFonts w:hint="eastAsia"/>
              </w:rPr>
              <w:t xml:space="preserve">  年   月   日</w:t>
            </w:r>
          </w:p>
        </w:tc>
      </w:tr>
    </w:tbl>
    <w:p w14:paraId="5D7759E6">
      <w:pPr>
        <w:jc w:val="left"/>
        <w:rPr>
          <w:rFonts w:eastAsia="黑体"/>
          <w:sz w:val="30"/>
        </w:rPr>
      </w:pPr>
      <w:r>
        <w:rPr>
          <w:rFonts w:hint="eastAsia" w:eastAsia="黑体"/>
          <w:sz w:val="30"/>
          <w:lang w:val="en-US" w:eastAsia="zh-CN"/>
        </w:rPr>
        <w:t>四</w:t>
      </w:r>
      <w:r>
        <w:rPr>
          <w:rFonts w:hint="eastAsia" w:eastAsia="黑体"/>
          <w:sz w:val="30"/>
        </w:rPr>
        <w:t>、</w:t>
      </w:r>
      <w:r>
        <w:rPr>
          <w:rFonts w:hint="eastAsia" w:ascii="Times New Roman" w:hAnsi="Times New Roman" w:eastAsia="黑体" w:cs="Times New Roman"/>
          <w:bCs/>
          <w:color w:val="auto"/>
          <w:spacing w:val="-2"/>
          <w:kern w:val="2"/>
          <w:sz w:val="32"/>
          <w:szCs w:val="32"/>
          <w:lang w:val="en-US" w:eastAsia="zh-CN" w:bidi="ar"/>
        </w:rPr>
        <w:t>思想政治理论课教学与研究中心</w:t>
      </w:r>
      <w:r>
        <w:rPr>
          <w:rFonts w:hint="eastAsia" w:eastAsia="黑体"/>
          <w:sz w:val="30"/>
        </w:rPr>
        <w:t>审批意见</w:t>
      </w:r>
    </w:p>
    <w:tbl>
      <w:tblPr>
        <w:tblStyle w:val="2"/>
        <w:tblW w:w="0" w:type="auto"/>
        <w:tblInd w:w="10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5"/>
        <w:gridCol w:w="6465"/>
      </w:tblGrid>
      <w:tr w14:paraId="04D7C1B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05" w:hRule="atLeast"/>
        </w:trPr>
        <w:tc>
          <w:tcPr>
            <w:tcW w:w="2175" w:type="dxa"/>
            <w:tcBorders>
              <w:top w:val="single" w:color="auto" w:sz="8" w:space="0"/>
              <w:bottom w:val="single" w:color="auto" w:sz="8" w:space="0"/>
              <w:right w:val="single" w:color="auto" w:sz="4" w:space="0"/>
            </w:tcBorders>
            <w:noWrap w:val="0"/>
            <w:vAlign w:val="top"/>
          </w:tcPr>
          <w:p w14:paraId="368CA8D2">
            <w:p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>批准经费（万元）</w:t>
            </w:r>
          </w:p>
        </w:tc>
        <w:tc>
          <w:tcPr>
            <w:tcW w:w="6465" w:type="dxa"/>
            <w:tcBorders>
              <w:top w:val="single" w:color="auto" w:sz="8" w:space="0"/>
              <w:left w:val="single" w:color="auto" w:sz="4" w:space="0"/>
              <w:bottom w:val="single" w:color="auto" w:sz="8" w:space="0"/>
            </w:tcBorders>
            <w:noWrap w:val="0"/>
            <w:vAlign w:val="top"/>
          </w:tcPr>
          <w:p w14:paraId="543A72A0">
            <w:pPr>
              <w:spacing w:line="460" w:lineRule="exact"/>
              <w:jc w:val="left"/>
              <w:rPr>
                <w:rFonts w:hint="eastAsia"/>
              </w:rPr>
            </w:pPr>
          </w:p>
        </w:tc>
      </w:tr>
      <w:tr w14:paraId="563453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5" w:hRule="atLeast"/>
        </w:trPr>
        <w:tc>
          <w:tcPr>
            <w:tcW w:w="8640" w:type="dxa"/>
            <w:gridSpan w:val="2"/>
            <w:tcBorders>
              <w:top w:val="single" w:color="auto" w:sz="8" w:space="0"/>
              <w:bottom w:val="single" w:color="auto" w:sz="4" w:space="0"/>
            </w:tcBorders>
            <w:noWrap w:val="0"/>
            <w:vAlign w:val="top"/>
          </w:tcPr>
          <w:p w14:paraId="500783CC">
            <w:pPr>
              <w:spacing w:line="460" w:lineRule="exact"/>
              <w:jc w:val="left"/>
              <w:rPr>
                <w:rFonts w:hint="eastAsia"/>
              </w:rPr>
            </w:pPr>
          </w:p>
          <w:p w14:paraId="0C0235F6">
            <w:pPr>
              <w:spacing w:line="460" w:lineRule="exact"/>
              <w:jc w:val="left"/>
              <w:rPr>
                <w:rFonts w:hint="eastAsia"/>
              </w:rPr>
            </w:pPr>
          </w:p>
          <w:p w14:paraId="77B0703C">
            <w:pPr>
              <w:spacing w:line="460" w:lineRule="exact"/>
              <w:jc w:val="left"/>
              <w:rPr>
                <w:rFonts w:hint="eastAsia"/>
              </w:rPr>
            </w:pPr>
          </w:p>
          <w:p w14:paraId="49438320">
            <w:pPr>
              <w:spacing w:line="460" w:lineRule="exact"/>
              <w:jc w:val="left"/>
              <w:rPr>
                <w:rFonts w:hint="eastAsia"/>
              </w:rPr>
            </w:pPr>
          </w:p>
          <w:p w14:paraId="45448782">
            <w:pPr>
              <w:spacing w:line="460" w:lineRule="exact"/>
              <w:jc w:val="left"/>
              <w:rPr>
                <w:rFonts w:hint="eastAsia"/>
              </w:rPr>
            </w:pPr>
          </w:p>
          <w:p w14:paraId="504D9502">
            <w:pPr>
              <w:spacing w:line="460" w:lineRule="exact"/>
              <w:jc w:val="left"/>
              <w:rPr>
                <w:rFonts w:hint="eastAsia"/>
              </w:rPr>
            </w:pPr>
          </w:p>
          <w:p w14:paraId="664FCFB6">
            <w:pPr>
              <w:spacing w:line="460" w:lineRule="exact"/>
              <w:jc w:val="left"/>
              <w:rPr>
                <w:rFonts w:hint="eastAsia"/>
              </w:rPr>
            </w:pPr>
          </w:p>
          <w:p w14:paraId="0057036B">
            <w:pPr>
              <w:spacing w:line="460" w:lineRule="exact"/>
              <w:jc w:val="left"/>
              <w:rPr>
                <w:rFonts w:hint="eastAsia"/>
              </w:rPr>
            </w:pPr>
          </w:p>
          <w:p w14:paraId="1545195A">
            <w:p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</w:t>
            </w:r>
            <w:r>
              <w:rPr>
                <w:rFonts w:hint="eastAsia"/>
                <w:lang w:val="en-US" w:eastAsia="zh-CN"/>
              </w:rPr>
              <w:t xml:space="preserve">    领导</w:t>
            </w:r>
            <w:r>
              <w:rPr>
                <w:rFonts w:hint="eastAsia"/>
              </w:rPr>
              <w:t>签章：</w:t>
            </w:r>
          </w:p>
          <w:p w14:paraId="3E95C750">
            <w:pPr>
              <w:spacing w:line="460" w:lineRule="exact"/>
              <w:ind w:firstLine="4620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年   月    日</w:t>
            </w:r>
          </w:p>
          <w:p w14:paraId="48261832">
            <w:pPr>
              <w:spacing w:line="460" w:lineRule="exact"/>
              <w:jc w:val="left"/>
              <w:rPr>
                <w:rFonts w:hint="eastAsia"/>
              </w:rPr>
            </w:pPr>
            <w:r>
              <w:rPr>
                <w:rFonts w:hint="eastAsia"/>
              </w:rPr>
              <w:t xml:space="preserve">                                               </w:t>
            </w:r>
          </w:p>
        </w:tc>
      </w:tr>
    </w:tbl>
    <w:p w14:paraId="6494F5AA"/>
    <w:p w14:paraId="36D6AA40"/>
    <w:p w14:paraId="078C67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32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spacing w:val="-2"/>
          <w:kern w:val="2"/>
          <w:sz w:val="32"/>
          <w:szCs w:val="32"/>
          <w:lang w:val="en-US" w:eastAsia="zh-CN" w:bidi="ar"/>
        </w:rPr>
      </w:pPr>
    </w:p>
    <w:p w14:paraId="61DD72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600" w:lineRule="exact"/>
        <w:ind w:firstLine="632" w:firstLineChars="200"/>
        <w:jc w:val="both"/>
        <w:textAlignment w:val="auto"/>
        <w:rPr>
          <w:rFonts w:hint="default" w:ascii="Times New Roman" w:hAnsi="Times New Roman" w:eastAsia="黑体" w:cs="Times New Roman"/>
          <w:bCs/>
          <w:color w:val="auto"/>
          <w:spacing w:val="-2"/>
          <w:kern w:val="2"/>
          <w:sz w:val="32"/>
          <w:szCs w:val="32"/>
          <w:lang w:val="en-US" w:eastAsia="zh-CN" w:bidi="ar"/>
        </w:rPr>
      </w:pPr>
    </w:p>
    <w:p w14:paraId="1604EFF6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ingdings 2">
    <w:panose1 w:val="05020102010507070707"/>
    <w:charset w:val="02"/>
    <w:family w:val="auto"/>
    <w:pitch w:val="default"/>
    <w:sig w:usb0="00000000" w:usb1="00000000" w:usb2="00000000" w:usb3="00000000" w:csb0="8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48A300E"/>
    <w:rsid w:val="6AE26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670</Words>
  <Characters>697</Characters>
  <Lines>0</Lines>
  <Paragraphs>0</Paragraphs>
  <TotalTime>0</TotalTime>
  <ScaleCrop>false</ScaleCrop>
  <LinksUpToDate>false</LinksUpToDate>
  <CharactersWithSpaces>1073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2026-10-19T07:56:00Z</dcterms:created>
  <dc:creator>DELL</dc:creator>
  <cp:lastModifiedBy>诸葛翀</cp:lastModifiedBy>
  <dcterms:modified xsi:type="dcterms:W3CDTF">2026-10-19T07:57:49Z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eyJoZGlkIjoiNmJiNTc4NWE2MjhmMzM1NjNiN2M5NDBjYmYxYjE4MzEiLCJ1c2VySWQiOiIxNjYwMDMzMzI2In0=</vt:lpwstr>
  </property>
  <property fmtid="{D5CDD505-2E9C-101B-9397-08002B2CF9AE}" pid="4" name="ICV">
    <vt:lpwstr>2BE9386648854C29ACA19E40FAF33460_12</vt:lpwstr>
  </property>
</Properties>
</file>